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59" w:rsidRDefault="00A717B2" w:rsidP="00851859">
      <w:pPr>
        <w:autoSpaceDE w:val="0"/>
        <w:autoSpaceDN w:val="0"/>
        <w:adjustRightInd w:val="0"/>
        <w:ind w:left="5664" w:right="-2" w:firstLine="708"/>
        <w:jc w:val="both"/>
      </w:pPr>
      <w:r>
        <w:t xml:space="preserve">                             </w:t>
      </w:r>
      <w:r w:rsidR="00851859">
        <w:t>ПРОЕКТ</w:t>
      </w:r>
    </w:p>
    <w:p w:rsidR="00DF181E" w:rsidRDefault="00DF181E" w:rsidP="00174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860A77" w:rsidRDefault="00860A77" w:rsidP="007E5CA8"/>
    <w:p w:rsidR="003C4CAD" w:rsidRPr="00851859" w:rsidRDefault="002B35E5" w:rsidP="003C4CAD">
      <w:pPr>
        <w:jc w:val="center"/>
        <w:rPr>
          <w:b/>
          <w:color w:val="000000"/>
        </w:rPr>
      </w:pPr>
      <w:r w:rsidRPr="002B35E5">
        <w:rPr>
          <w:b/>
        </w:rPr>
        <w:t xml:space="preserve">О внесении изменений в </w:t>
      </w:r>
      <w:r w:rsidR="009403F3" w:rsidRPr="009403F3">
        <w:rPr>
          <w:b/>
        </w:rPr>
        <w:t>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</w:t>
      </w:r>
      <w:r w:rsidR="009403F3">
        <w:rPr>
          <w:b/>
        </w:rPr>
        <w:t>»</w:t>
      </w:r>
      <w:r w:rsidR="00851859" w:rsidRPr="00851859">
        <w:rPr>
          <w:b/>
        </w:rPr>
        <w:t xml:space="preserve"> 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EB2A3B" w:rsidRDefault="00EB2A3B" w:rsidP="002B35E5">
      <w:pPr>
        <w:shd w:val="clear" w:color="auto" w:fill="FFFFFF"/>
        <w:ind w:left="58" w:firstLine="662"/>
        <w:jc w:val="both"/>
      </w:pPr>
      <w:r>
        <w:t xml:space="preserve">1. </w:t>
      </w:r>
      <w:proofErr w:type="gramStart"/>
      <w:r>
        <w:t xml:space="preserve">Внести </w:t>
      </w:r>
      <w:r w:rsidR="009403F3">
        <w:t xml:space="preserve">изменения </w:t>
      </w:r>
      <w:r>
        <w:t xml:space="preserve">в </w:t>
      </w:r>
      <w:r w:rsidR="009403F3" w:rsidRPr="009403F3">
        <w:t>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</w:t>
      </w:r>
      <w:r w:rsidR="009403F3">
        <w:t xml:space="preserve">», утвержденное </w:t>
      </w:r>
      <w:r>
        <w:t>решение</w:t>
      </w:r>
      <w:r w:rsidR="009403F3">
        <w:t>м</w:t>
      </w:r>
      <w:r>
        <w:t xml:space="preserve"> Совета депутатов Сергиево-Посадского городского округа Московской области от </w:t>
      </w:r>
      <w:r w:rsidR="002B35E5" w:rsidRPr="002B35E5">
        <w:t>27.11.2020 №29/02-МЗ</w:t>
      </w:r>
      <w:r w:rsidR="009403F3">
        <w:t>,</w:t>
      </w:r>
      <w:r w:rsidR="004E0210">
        <w:t xml:space="preserve"> дополнив его пунктом </w:t>
      </w:r>
      <w:r w:rsidR="005C6163">
        <w:t>5.7</w:t>
      </w:r>
      <w:r w:rsidR="004E0210">
        <w:t xml:space="preserve"> следующего содержания</w:t>
      </w:r>
      <w:r>
        <w:t>:</w:t>
      </w:r>
      <w:proofErr w:type="gramEnd"/>
    </w:p>
    <w:p w:rsidR="0029171F" w:rsidRDefault="00EB2A3B" w:rsidP="002B35E5">
      <w:pPr>
        <w:shd w:val="clear" w:color="auto" w:fill="FFFFFF"/>
        <w:ind w:left="58" w:firstLine="662"/>
        <w:jc w:val="both"/>
      </w:pPr>
      <w:r>
        <w:t>«</w:t>
      </w:r>
      <w:r w:rsidR="002B35E5">
        <w:t>5.7</w:t>
      </w:r>
      <w:r>
        <w:t xml:space="preserve">. </w:t>
      </w:r>
      <w:r w:rsidR="0029171F">
        <w:t>О</w:t>
      </w:r>
      <w:r w:rsidR="0029171F" w:rsidRPr="0029171F">
        <w:t xml:space="preserve">свобождаются от внесения </w:t>
      </w:r>
      <w:proofErr w:type="gramStart"/>
      <w:r w:rsidR="0029171F" w:rsidRPr="0029171F">
        <w:t>платы</w:t>
      </w:r>
      <w:proofErr w:type="gramEnd"/>
      <w:r w:rsidR="0029171F" w:rsidRPr="0029171F">
        <w:t xml:space="preserve"> за коммерческий наем жилого помещения</w:t>
      </w:r>
      <w:r w:rsidR="0029171F">
        <w:t xml:space="preserve"> </w:t>
      </w:r>
      <w:r w:rsidR="009403F3">
        <w:t xml:space="preserve">следующие категории </w:t>
      </w:r>
      <w:r w:rsidR="0029171F">
        <w:t>граждан:</w:t>
      </w:r>
    </w:p>
    <w:p w:rsidR="0029171F" w:rsidRDefault="0029171F" w:rsidP="002B35E5">
      <w:pPr>
        <w:shd w:val="clear" w:color="auto" w:fill="FFFFFF"/>
        <w:ind w:left="58" w:firstLine="662"/>
        <w:jc w:val="both"/>
      </w:pPr>
      <w:r>
        <w:t xml:space="preserve">- </w:t>
      </w:r>
      <w:r w:rsidRPr="0029171F">
        <w:t>участники Великой Отечественной войны</w:t>
      </w:r>
      <w:r w:rsidR="00BB6AB1">
        <w:t xml:space="preserve"> и члены их семей</w:t>
      </w:r>
      <w:r>
        <w:t>;</w:t>
      </w:r>
    </w:p>
    <w:p w:rsidR="0029171F" w:rsidRDefault="0029171F" w:rsidP="0029171F">
      <w:pPr>
        <w:shd w:val="clear" w:color="auto" w:fill="FFFFFF"/>
        <w:ind w:left="58" w:firstLine="662"/>
        <w:jc w:val="both"/>
      </w:pPr>
      <w:proofErr w:type="gramStart"/>
      <w:r>
        <w:t>- лица, работавшие на объектах противовоздушной обороны, местной противовоздушной обороны, на строительстве оборонительных сооружений,          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29171F" w:rsidRDefault="0029171F" w:rsidP="0029171F">
      <w:pPr>
        <w:shd w:val="clear" w:color="auto" w:fill="FFFFFF"/>
        <w:ind w:left="58" w:firstLine="662"/>
        <w:jc w:val="both"/>
      </w:pPr>
      <w:proofErr w:type="gramStart"/>
      <w:r>
        <w:t>-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  <w:proofErr w:type="gramEnd"/>
    </w:p>
    <w:p w:rsidR="0029171F" w:rsidRDefault="0029171F" w:rsidP="0029171F">
      <w:pPr>
        <w:shd w:val="clear" w:color="auto" w:fill="FFFFFF"/>
        <w:ind w:left="58" w:firstLine="662"/>
        <w:jc w:val="both"/>
      </w:pPr>
      <w:r>
        <w:t>- лица, проработавшие в тылу в период с 22 июня 1941 года по 9 мая 1945 года              не менее шести месяцев, исключая период работы на временно оккупированных территориях СССР; лица, награжденные орденами или медалями СССР                                за самоотверженный труд в период Великой Отечественной войны;</w:t>
      </w:r>
    </w:p>
    <w:p w:rsidR="0029171F" w:rsidRDefault="0029171F" w:rsidP="0029171F">
      <w:pPr>
        <w:shd w:val="clear" w:color="auto" w:fill="FFFFFF"/>
        <w:ind w:left="58" w:firstLine="662"/>
        <w:jc w:val="both"/>
      </w:pPr>
      <w:r>
        <w:t xml:space="preserve">- </w:t>
      </w:r>
      <w:r w:rsidRPr="0029171F">
        <w:t>инвалид</w:t>
      </w:r>
      <w:r>
        <w:t>ы</w:t>
      </w:r>
      <w:r w:rsidRPr="0029171F">
        <w:t xml:space="preserve"> Великой Отечественной войны и инвали</w:t>
      </w:r>
      <w:r>
        <w:t>ды</w:t>
      </w:r>
      <w:r w:rsidRPr="0029171F">
        <w:t xml:space="preserve"> боевых действий</w:t>
      </w:r>
      <w:r w:rsidR="00BB6AB1">
        <w:t xml:space="preserve">, члены </w:t>
      </w:r>
      <w:r w:rsidR="009403F3">
        <w:t xml:space="preserve">        </w:t>
      </w:r>
      <w:bookmarkStart w:id="0" w:name="_GoBack"/>
      <w:bookmarkEnd w:id="0"/>
      <w:r w:rsidR="00BB6AB1">
        <w:t>их семей</w:t>
      </w:r>
      <w:r>
        <w:t>;</w:t>
      </w:r>
    </w:p>
    <w:p w:rsidR="00EB2A3B" w:rsidRDefault="0029171F" w:rsidP="0029171F">
      <w:pPr>
        <w:shd w:val="clear" w:color="auto" w:fill="FFFFFF"/>
        <w:ind w:left="58" w:firstLine="662"/>
        <w:jc w:val="both"/>
      </w:pPr>
      <w:r>
        <w:t xml:space="preserve">- </w:t>
      </w:r>
      <w:r w:rsidRPr="0029171F">
        <w:t>бывши</w:t>
      </w:r>
      <w:r>
        <w:t>е</w:t>
      </w:r>
      <w:r w:rsidRPr="0029171F">
        <w:t xml:space="preserve"> несовершеннолетни</w:t>
      </w:r>
      <w:r>
        <w:t>е</w:t>
      </w:r>
      <w:r w:rsidRPr="0029171F">
        <w:t xml:space="preserve"> узни</w:t>
      </w:r>
      <w:r>
        <w:t>ки</w:t>
      </w:r>
      <w:r w:rsidRPr="0029171F">
        <w:t xml:space="preserve"> концлагерей, гетто, других мест принудительного содержания, созданных фашистами и их союзниками в период второй мировой войны</w:t>
      </w:r>
      <w:r w:rsidR="009403F3">
        <w:t xml:space="preserve">, </w:t>
      </w:r>
      <w:r w:rsidR="009403F3" w:rsidRPr="009403F3">
        <w:t>признанны</w:t>
      </w:r>
      <w:r w:rsidR="009403F3">
        <w:t>е</w:t>
      </w:r>
      <w:r w:rsidR="009403F3" w:rsidRPr="009403F3">
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proofErr w:type="gramStart"/>
      <w:r w:rsidR="009403F3">
        <w:t>.</w:t>
      </w:r>
      <w:r w:rsidR="00EB2A3B">
        <w:t>»</w:t>
      </w:r>
      <w:proofErr w:type="gramEnd"/>
    </w:p>
    <w:p w:rsidR="003C2039" w:rsidRPr="000117D2" w:rsidRDefault="003C2039" w:rsidP="00EB2A3B">
      <w:pPr>
        <w:autoSpaceDE w:val="0"/>
        <w:autoSpaceDN w:val="0"/>
        <w:adjustRightInd w:val="0"/>
        <w:ind w:firstLine="708"/>
        <w:jc w:val="both"/>
      </w:pPr>
      <w:r>
        <w:t>2. Настоящий муниципальный нормативный правовой а</w:t>
      </w:r>
      <w:proofErr w:type="gramStart"/>
      <w:r>
        <w:t>кт вст</w:t>
      </w:r>
      <w:proofErr w:type="gramEnd"/>
      <w:r>
        <w:t>упает в силу после его официального опубликования.</w:t>
      </w:r>
    </w:p>
    <w:p w:rsidR="008A6443" w:rsidRDefault="008A6443" w:rsidP="00841C3F">
      <w:pPr>
        <w:ind w:firstLine="567"/>
      </w:pPr>
    </w:p>
    <w:p w:rsidR="009403F3" w:rsidRPr="009403F3" w:rsidRDefault="009403F3" w:rsidP="00841C3F">
      <w:pPr>
        <w:ind w:firstLine="567"/>
        <w:rPr>
          <w:sz w:val="16"/>
          <w:szCs w:val="16"/>
        </w:rPr>
      </w:pPr>
    </w:p>
    <w:p w:rsidR="008A6443" w:rsidRDefault="00EB2A3B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</w:t>
      </w:r>
      <w:r w:rsidR="008A6443">
        <w:rPr>
          <w:bCs/>
        </w:rPr>
        <w:t>лав</w:t>
      </w:r>
      <w:r>
        <w:rPr>
          <w:bCs/>
        </w:rPr>
        <w:t>а</w:t>
      </w:r>
      <w:r w:rsidR="008A6443">
        <w:rPr>
          <w:bCs/>
        </w:rPr>
        <w:t xml:space="preserve"> </w:t>
      </w:r>
      <w:r w:rsidR="00DF181E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</w:t>
      </w:r>
      <w:r>
        <w:rPr>
          <w:bCs/>
        </w:rPr>
        <w:t xml:space="preserve"> </w:t>
      </w:r>
      <w:r w:rsidR="00DF181E">
        <w:rPr>
          <w:bCs/>
        </w:rPr>
        <w:t xml:space="preserve"> </w:t>
      </w:r>
      <w:r w:rsidR="008A6443">
        <w:rPr>
          <w:bCs/>
        </w:rPr>
        <w:t>О.В. </w:t>
      </w:r>
      <w:proofErr w:type="spellStart"/>
      <w:r w:rsidR="008A6443">
        <w:rPr>
          <w:bCs/>
        </w:rPr>
        <w:t>Ероханова</w:t>
      </w:r>
      <w:proofErr w:type="spellEnd"/>
    </w:p>
    <w:p w:rsidR="008A6443" w:rsidRDefault="008A6443" w:rsidP="00841C3F">
      <w:pPr>
        <w:ind w:firstLine="567"/>
      </w:pPr>
    </w:p>
    <w:p w:rsidR="009403F3" w:rsidRPr="009403F3" w:rsidRDefault="009403F3" w:rsidP="00841C3F">
      <w:pPr>
        <w:ind w:firstLine="567"/>
        <w:rPr>
          <w:sz w:val="16"/>
          <w:szCs w:val="16"/>
        </w:rPr>
      </w:pPr>
    </w:p>
    <w:p w:rsidR="008A6443" w:rsidRPr="002A3467" w:rsidRDefault="00DF181E" w:rsidP="008A6443">
      <w:pPr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1D1A2E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851859">
        <w:rPr>
          <w:color w:val="000000"/>
        </w:rPr>
        <w:t>__________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851859">
        <w:rPr>
          <w:color w:val="000000"/>
        </w:rPr>
        <w:t>_____________</w:t>
      </w:r>
      <w:r w:rsidRPr="002A3467">
        <w:rPr>
          <w:color w:val="000000"/>
        </w:rPr>
        <w:t xml:space="preserve">  </w:t>
      </w:r>
    </w:p>
    <w:sectPr w:rsidR="001D1A2E" w:rsidSect="0029171F">
      <w:pgSz w:w="11906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31" w:rsidRDefault="00EC0431" w:rsidP="00B83978">
      <w:r>
        <w:separator/>
      </w:r>
    </w:p>
  </w:endnote>
  <w:endnote w:type="continuationSeparator" w:id="0">
    <w:p w:rsidR="00EC0431" w:rsidRDefault="00EC0431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31" w:rsidRDefault="00EC0431" w:rsidP="00B83978">
      <w:r>
        <w:separator/>
      </w:r>
    </w:p>
  </w:footnote>
  <w:footnote w:type="continuationSeparator" w:id="0">
    <w:p w:rsidR="00EC0431" w:rsidRDefault="00EC0431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012B3"/>
    <w:rsid w:val="000066D2"/>
    <w:rsid w:val="000117D2"/>
    <w:rsid w:val="000163F1"/>
    <w:rsid w:val="000464CE"/>
    <w:rsid w:val="00070C04"/>
    <w:rsid w:val="000C5184"/>
    <w:rsid w:val="000E5FA7"/>
    <w:rsid w:val="000F6CD9"/>
    <w:rsid w:val="001467C2"/>
    <w:rsid w:val="00165C37"/>
    <w:rsid w:val="0016637A"/>
    <w:rsid w:val="00174E03"/>
    <w:rsid w:val="001B6F65"/>
    <w:rsid w:val="001D1A2E"/>
    <w:rsid w:val="001F2A32"/>
    <w:rsid w:val="00214DA6"/>
    <w:rsid w:val="00254986"/>
    <w:rsid w:val="0025781E"/>
    <w:rsid w:val="0029171F"/>
    <w:rsid w:val="002B35E5"/>
    <w:rsid w:val="002F271A"/>
    <w:rsid w:val="00334620"/>
    <w:rsid w:val="00355E14"/>
    <w:rsid w:val="00383D37"/>
    <w:rsid w:val="003B2EE2"/>
    <w:rsid w:val="003B465C"/>
    <w:rsid w:val="003C2039"/>
    <w:rsid w:val="003C4CAD"/>
    <w:rsid w:val="003D3A63"/>
    <w:rsid w:val="003E7DDD"/>
    <w:rsid w:val="003F12DA"/>
    <w:rsid w:val="003F17D1"/>
    <w:rsid w:val="00425F8B"/>
    <w:rsid w:val="00464BE5"/>
    <w:rsid w:val="004B462D"/>
    <w:rsid w:val="004E0210"/>
    <w:rsid w:val="0054550A"/>
    <w:rsid w:val="00551CA2"/>
    <w:rsid w:val="00567F56"/>
    <w:rsid w:val="00581F32"/>
    <w:rsid w:val="00591F4E"/>
    <w:rsid w:val="00596A4D"/>
    <w:rsid w:val="00597887"/>
    <w:rsid w:val="005A0FE5"/>
    <w:rsid w:val="005C6163"/>
    <w:rsid w:val="005D2BE1"/>
    <w:rsid w:val="005F1308"/>
    <w:rsid w:val="005F1B60"/>
    <w:rsid w:val="005F1E6F"/>
    <w:rsid w:val="007574F8"/>
    <w:rsid w:val="00762913"/>
    <w:rsid w:val="00785AD0"/>
    <w:rsid w:val="00794671"/>
    <w:rsid w:val="007B14B1"/>
    <w:rsid w:val="007C0486"/>
    <w:rsid w:val="007E5CA8"/>
    <w:rsid w:val="00823A80"/>
    <w:rsid w:val="00841C3F"/>
    <w:rsid w:val="00851859"/>
    <w:rsid w:val="00856EC4"/>
    <w:rsid w:val="00860A77"/>
    <w:rsid w:val="0089689E"/>
    <w:rsid w:val="008A5436"/>
    <w:rsid w:val="008A6443"/>
    <w:rsid w:val="008B5BF6"/>
    <w:rsid w:val="008C5DC1"/>
    <w:rsid w:val="00922ED9"/>
    <w:rsid w:val="009403F3"/>
    <w:rsid w:val="00953D57"/>
    <w:rsid w:val="00994F85"/>
    <w:rsid w:val="009A13BF"/>
    <w:rsid w:val="009B74AC"/>
    <w:rsid w:val="009E1F8E"/>
    <w:rsid w:val="00A0564B"/>
    <w:rsid w:val="00A717B2"/>
    <w:rsid w:val="00AC59F9"/>
    <w:rsid w:val="00B146BE"/>
    <w:rsid w:val="00B233FD"/>
    <w:rsid w:val="00B41E9E"/>
    <w:rsid w:val="00B82E01"/>
    <w:rsid w:val="00B83978"/>
    <w:rsid w:val="00B85EAF"/>
    <w:rsid w:val="00B94486"/>
    <w:rsid w:val="00BB6AB1"/>
    <w:rsid w:val="00BD1481"/>
    <w:rsid w:val="00BD74AA"/>
    <w:rsid w:val="00BF57A6"/>
    <w:rsid w:val="00C02979"/>
    <w:rsid w:val="00C14831"/>
    <w:rsid w:val="00C5247D"/>
    <w:rsid w:val="00C85186"/>
    <w:rsid w:val="00CA5F43"/>
    <w:rsid w:val="00CD1831"/>
    <w:rsid w:val="00CD21D4"/>
    <w:rsid w:val="00CF0F0B"/>
    <w:rsid w:val="00D01D06"/>
    <w:rsid w:val="00D15933"/>
    <w:rsid w:val="00D332E9"/>
    <w:rsid w:val="00D65249"/>
    <w:rsid w:val="00DE67A8"/>
    <w:rsid w:val="00DF181E"/>
    <w:rsid w:val="00E02EFB"/>
    <w:rsid w:val="00EB2A3B"/>
    <w:rsid w:val="00EC0431"/>
    <w:rsid w:val="00ED5AE0"/>
    <w:rsid w:val="00EF2B71"/>
    <w:rsid w:val="00F01843"/>
    <w:rsid w:val="00F5054D"/>
    <w:rsid w:val="00F63CDD"/>
    <w:rsid w:val="00FB70E7"/>
    <w:rsid w:val="00FC6EE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D33C-49B0-4502-A83B-FA6BD5B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user</cp:lastModifiedBy>
  <cp:revision>6</cp:revision>
  <cp:lastPrinted>2025-04-21T13:16:00Z</cp:lastPrinted>
  <dcterms:created xsi:type="dcterms:W3CDTF">2025-04-16T16:14:00Z</dcterms:created>
  <dcterms:modified xsi:type="dcterms:W3CDTF">2025-04-21T13:17:00Z</dcterms:modified>
</cp:coreProperties>
</file>