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2CF" w:rsidRPr="00DD1AE3" w:rsidRDefault="006D52CF" w:rsidP="006D52CF">
      <w:pPr>
        <w:shd w:val="clear" w:color="auto" w:fill="FFFFFF"/>
        <w:tabs>
          <w:tab w:val="left" w:pos="7920"/>
          <w:tab w:val="left" w:pos="9355"/>
        </w:tabs>
        <w:ind w:right="-5"/>
        <w:jc w:val="center"/>
        <w:rPr>
          <w:color w:val="000000"/>
          <w:spacing w:val="1"/>
          <w:sz w:val="24"/>
          <w:szCs w:val="24"/>
        </w:rPr>
      </w:pPr>
      <w:bookmarkStart w:id="0" w:name="_GoBack"/>
      <w:bookmarkEnd w:id="0"/>
      <w:r w:rsidRPr="00DD1AE3">
        <w:rPr>
          <w:color w:val="000000"/>
          <w:spacing w:val="1"/>
          <w:sz w:val="24"/>
          <w:szCs w:val="24"/>
        </w:rPr>
        <w:t xml:space="preserve">СОВЕТ ДЕПУТАТОВ </w:t>
      </w:r>
    </w:p>
    <w:p w:rsidR="006D52CF" w:rsidRPr="00DD1AE3" w:rsidRDefault="006D52CF" w:rsidP="006D52CF">
      <w:pPr>
        <w:shd w:val="clear" w:color="auto" w:fill="FFFFFF"/>
        <w:tabs>
          <w:tab w:val="left" w:pos="7920"/>
          <w:tab w:val="left" w:pos="9355"/>
        </w:tabs>
        <w:ind w:right="-5"/>
        <w:jc w:val="center"/>
        <w:rPr>
          <w:color w:val="000000"/>
          <w:spacing w:val="1"/>
          <w:sz w:val="24"/>
          <w:szCs w:val="24"/>
        </w:rPr>
      </w:pPr>
      <w:r w:rsidRPr="00DD1AE3">
        <w:rPr>
          <w:color w:val="000000"/>
          <w:spacing w:val="1"/>
          <w:sz w:val="24"/>
          <w:szCs w:val="24"/>
        </w:rPr>
        <w:t>СЕРГИЕВО-ПОСАДСКОГО МУНИЦИПАЛЬНОГО РАЙОНА</w:t>
      </w:r>
    </w:p>
    <w:p w:rsidR="006D52CF" w:rsidRPr="00DD1AE3" w:rsidRDefault="006D52CF" w:rsidP="006D52CF">
      <w:pPr>
        <w:shd w:val="clear" w:color="auto" w:fill="FFFFFF"/>
        <w:tabs>
          <w:tab w:val="left" w:pos="7920"/>
          <w:tab w:val="left" w:pos="9355"/>
        </w:tabs>
        <w:ind w:right="-5"/>
        <w:jc w:val="center"/>
        <w:rPr>
          <w:color w:val="000000"/>
          <w:spacing w:val="1"/>
          <w:sz w:val="24"/>
          <w:szCs w:val="24"/>
        </w:rPr>
      </w:pPr>
      <w:r w:rsidRPr="00DD1AE3">
        <w:rPr>
          <w:color w:val="000000"/>
          <w:spacing w:val="1"/>
          <w:sz w:val="24"/>
          <w:szCs w:val="24"/>
        </w:rPr>
        <w:t>МОСКОВСКОЙ ОБЛАСТИ</w:t>
      </w:r>
    </w:p>
    <w:p w:rsidR="006D52CF" w:rsidRPr="00DD1AE3" w:rsidRDefault="006D52CF" w:rsidP="006D52CF">
      <w:pPr>
        <w:shd w:val="clear" w:color="auto" w:fill="FFFFFF"/>
        <w:tabs>
          <w:tab w:val="left" w:pos="7920"/>
          <w:tab w:val="left" w:pos="9355"/>
        </w:tabs>
        <w:ind w:right="-5"/>
        <w:jc w:val="center"/>
        <w:rPr>
          <w:color w:val="000000"/>
          <w:spacing w:val="1"/>
          <w:sz w:val="24"/>
          <w:szCs w:val="24"/>
        </w:rPr>
      </w:pPr>
      <w:r w:rsidRPr="00DD1AE3">
        <w:rPr>
          <w:color w:val="000000"/>
          <w:spacing w:val="1"/>
          <w:sz w:val="24"/>
          <w:szCs w:val="24"/>
        </w:rPr>
        <w:t xml:space="preserve"> РЕШЕНИЕ</w:t>
      </w:r>
    </w:p>
    <w:p w:rsidR="006D52CF" w:rsidRPr="007928EA" w:rsidRDefault="006D52CF" w:rsidP="006D52CF">
      <w:pPr>
        <w:shd w:val="clear" w:color="auto" w:fill="FFFFFF"/>
        <w:tabs>
          <w:tab w:val="left" w:pos="7920"/>
          <w:tab w:val="left" w:pos="9355"/>
        </w:tabs>
        <w:ind w:right="-5"/>
        <w:jc w:val="center"/>
        <w:rPr>
          <w:color w:val="000000"/>
          <w:spacing w:val="1"/>
          <w:sz w:val="24"/>
          <w:szCs w:val="24"/>
          <w:u w:val="single"/>
        </w:rPr>
      </w:pPr>
      <w:r w:rsidRPr="00DD1AE3">
        <w:rPr>
          <w:color w:val="000000"/>
          <w:spacing w:val="1"/>
          <w:sz w:val="24"/>
          <w:szCs w:val="24"/>
        </w:rPr>
        <w:t xml:space="preserve"> от </w:t>
      </w:r>
      <w:r w:rsidRPr="007928EA">
        <w:rPr>
          <w:color w:val="000000"/>
          <w:spacing w:val="1"/>
          <w:sz w:val="24"/>
          <w:szCs w:val="24"/>
          <w:u w:val="single"/>
        </w:rPr>
        <w:t>20.09.2019</w:t>
      </w:r>
      <w:r w:rsidRPr="00DD1AE3">
        <w:rPr>
          <w:color w:val="000000"/>
          <w:spacing w:val="1"/>
          <w:sz w:val="24"/>
          <w:szCs w:val="24"/>
        </w:rPr>
        <w:t xml:space="preserve"> №</w:t>
      </w:r>
      <w:r w:rsidRPr="007928EA">
        <w:rPr>
          <w:color w:val="000000"/>
          <w:spacing w:val="1"/>
          <w:sz w:val="24"/>
          <w:szCs w:val="24"/>
          <w:u w:val="single"/>
        </w:rPr>
        <w:t>02/02-МЗ</w:t>
      </w:r>
    </w:p>
    <w:p w:rsidR="006D52CF" w:rsidRPr="0092765E" w:rsidRDefault="006D52CF" w:rsidP="006D52CF">
      <w:pPr>
        <w:widowControl/>
        <w:ind w:firstLine="540"/>
        <w:jc w:val="both"/>
        <w:rPr>
          <w:sz w:val="24"/>
          <w:szCs w:val="24"/>
        </w:rPr>
      </w:pPr>
    </w:p>
    <w:p w:rsidR="006D52CF" w:rsidRPr="0092765E" w:rsidRDefault="006D52CF" w:rsidP="006D52CF">
      <w:pPr>
        <w:widowControl/>
        <w:ind w:firstLine="540"/>
        <w:jc w:val="both"/>
        <w:rPr>
          <w:sz w:val="24"/>
          <w:szCs w:val="24"/>
        </w:rPr>
      </w:pPr>
    </w:p>
    <w:p w:rsidR="006D52CF" w:rsidRPr="0092765E" w:rsidRDefault="006D52CF" w:rsidP="006D52CF">
      <w:pPr>
        <w:widowControl/>
        <w:ind w:firstLine="540"/>
        <w:jc w:val="both"/>
        <w:rPr>
          <w:sz w:val="24"/>
          <w:szCs w:val="24"/>
        </w:rPr>
      </w:pPr>
    </w:p>
    <w:p w:rsidR="006D52CF" w:rsidRPr="0092765E" w:rsidRDefault="006D52CF" w:rsidP="006D52CF">
      <w:pPr>
        <w:widowControl/>
        <w:ind w:firstLine="540"/>
        <w:jc w:val="both"/>
        <w:rPr>
          <w:sz w:val="24"/>
          <w:szCs w:val="24"/>
        </w:rPr>
      </w:pPr>
    </w:p>
    <w:p w:rsidR="006D52CF" w:rsidRPr="0092765E" w:rsidRDefault="006D52CF" w:rsidP="006D52CF">
      <w:pPr>
        <w:widowControl/>
        <w:ind w:firstLine="540"/>
        <w:jc w:val="both"/>
        <w:rPr>
          <w:sz w:val="24"/>
          <w:szCs w:val="24"/>
        </w:rPr>
      </w:pPr>
    </w:p>
    <w:p w:rsidR="006D52CF" w:rsidRPr="0092765E" w:rsidRDefault="006D52CF" w:rsidP="006D52CF">
      <w:pPr>
        <w:widowControl/>
        <w:ind w:firstLine="540"/>
        <w:jc w:val="both"/>
        <w:rPr>
          <w:sz w:val="24"/>
          <w:szCs w:val="24"/>
        </w:rPr>
      </w:pPr>
    </w:p>
    <w:p w:rsidR="006D52CF" w:rsidRPr="0092765E" w:rsidRDefault="006D52CF" w:rsidP="006D52CF">
      <w:pPr>
        <w:widowControl/>
        <w:ind w:firstLine="540"/>
        <w:jc w:val="both"/>
        <w:rPr>
          <w:sz w:val="24"/>
          <w:szCs w:val="24"/>
        </w:rPr>
      </w:pPr>
    </w:p>
    <w:p w:rsidR="006D52CF" w:rsidRPr="0092765E" w:rsidRDefault="006D52CF" w:rsidP="006D52CF">
      <w:pPr>
        <w:widowControl/>
        <w:ind w:firstLine="540"/>
        <w:jc w:val="both"/>
        <w:rPr>
          <w:sz w:val="24"/>
          <w:szCs w:val="24"/>
        </w:rPr>
      </w:pPr>
    </w:p>
    <w:p w:rsidR="006D52CF" w:rsidRPr="0092765E" w:rsidRDefault="006D52CF" w:rsidP="006D52CF">
      <w:pPr>
        <w:widowControl/>
        <w:ind w:firstLine="540"/>
        <w:jc w:val="both"/>
        <w:rPr>
          <w:sz w:val="24"/>
          <w:szCs w:val="24"/>
        </w:rPr>
      </w:pPr>
    </w:p>
    <w:p w:rsidR="006D52CF" w:rsidRPr="0092765E" w:rsidRDefault="006D52CF" w:rsidP="006D52CF">
      <w:pPr>
        <w:widowControl/>
        <w:ind w:firstLine="540"/>
        <w:jc w:val="both"/>
        <w:rPr>
          <w:sz w:val="24"/>
          <w:szCs w:val="24"/>
        </w:rPr>
      </w:pPr>
    </w:p>
    <w:p w:rsidR="006D52CF" w:rsidRPr="0092765E" w:rsidRDefault="006D52CF" w:rsidP="006D52CF">
      <w:pPr>
        <w:widowControl/>
        <w:ind w:firstLine="540"/>
        <w:rPr>
          <w:color w:val="000000"/>
          <w:sz w:val="24"/>
          <w:szCs w:val="24"/>
        </w:rPr>
      </w:pPr>
    </w:p>
    <w:p w:rsidR="006D52CF" w:rsidRDefault="006D52CF" w:rsidP="006D52CF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 утверждении </w:t>
      </w:r>
      <w:r w:rsidRPr="00A05079">
        <w:rPr>
          <w:color w:val="000000"/>
          <w:sz w:val="24"/>
          <w:szCs w:val="24"/>
        </w:rPr>
        <w:t>Положения о порядке учета</w:t>
      </w:r>
    </w:p>
    <w:p w:rsidR="006D52CF" w:rsidRDefault="006D52CF" w:rsidP="006D52CF">
      <w:pPr>
        <w:widowControl/>
        <w:rPr>
          <w:color w:val="000000"/>
          <w:sz w:val="24"/>
          <w:szCs w:val="24"/>
        </w:rPr>
      </w:pPr>
      <w:r w:rsidRPr="00A05079">
        <w:rPr>
          <w:color w:val="000000"/>
          <w:sz w:val="24"/>
          <w:szCs w:val="24"/>
        </w:rPr>
        <w:t xml:space="preserve">предложений по проекту Устава муниципального образования </w:t>
      </w:r>
    </w:p>
    <w:p w:rsidR="006D52CF" w:rsidRDefault="006D52CF" w:rsidP="006D52CF">
      <w:pPr>
        <w:widowControl/>
        <w:rPr>
          <w:color w:val="000000"/>
          <w:sz w:val="24"/>
          <w:szCs w:val="24"/>
        </w:rPr>
      </w:pPr>
      <w:r w:rsidRPr="00A05079">
        <w:rPr>
          <w:color w:val="000000"/>
          <w:sz w:val="24"/>
          <w:szCs w:val="24"/>
        </w:rPr>
        <w:t>«Сергиево-Посадский городской округ</w:t>
      </w:r>
    </w:p>
    <w:p w:rsidR="006D52CF" w:rsidRDefault="006D52CF" w:rsidP="006D52CF">
      <w:pPr>
        <w:widowControl/>
        <w:rPr>
          <w:color w:val="000000"/>
          <w:sz w:val="24"/>
          <w:szCs w:val="24"/>
        </w:rPr>
      </w:pPr>
      <w:r w:rsidRPr="00A05079">
        <w:rPr>
          <w:color w:val="000000"/>
          <w:sz w:val="24"/>
          <w:szCs w:val="24"/>
        </w:rPr>
        <w:t>Московской области», проекту муниципального</w:t>
      </w:r>
    </w:p>
    <w:p w:rsidR="006D52CF" w:rsidRDefault="006D52CF" w:rsidP="006D52CF">
      <w:pPr>
        <w:widowControl/>
        <w:rPr>
          <w:color w:val="000000"/>
          <w:sz w:val="24"/>
          <w:szCs w:val="24"/>
        </w:rPr>
      </w:pPr>
      <w:r w:rsidRPr="00A05079">
        <w:rPr>
          <w:color w:val="000000"/>
          <w:sz w:val="24"/>
          <w:szCs w:val="24"/>
        </w:rPr>
        <w:t>правового акта о внесении изменений и дополнений</w:t>
      </w:r>
    </w:p>
    <w:p w:rsidR="006D52CF" w:rsidRDefault="006D52CF" w:rsidP="006D52CF">
      <w:pPr>
        <w:widowControl/>
        <w:rPr>
          <w:color w:val="000000"/>
          <w:sz w:val="24"/>
          <w:szCs w:val="24"/>
        </w:rPr>
      </w:pPr>
      <w:r w:rsidRPr="00A05079">
        <w:rPr>
          <w:color w:val="000000"/>
          <w:sz w:val="24"/>
          <w:szCs w:val="24"/>
        </w:rPr>
        <w:t>в Устав муниципального образования «Сергиево-</w:t>
      </w:r>
    </w:p>
    <w:p w:rsidR="006D52CF" w:rsidRDefault="006D52CF" w:rsidP="006D52CF">
      <w:pPr>
        <w:widowControl/>
        <w:rPr>
          <w:color w:val="000000"/>
          <w:sz w:val="24"/>
          <w:szCs w:val="24"/>
        </w:rPr>
      </w:pPr>
      <w:r w:rsidRPr="00A05079">
        <w:rPr>
          <w:color w:val="000000"/>
          <w:sz w:val="24"/>
          <w:szCs w:val="24"/>
        </w:rPr>
        <w:t xml:space="preserve">Посадский городской округ Московской области» </w:t>
      </w:r>
    </w:p>
    <w:p w:rsidR="006D52CF" w:rsidRPr="0092765E" w:rsidRDefault="006D52CF" w:rsidP="006D52CF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и </w:t>
      </w:r>
      <w:r w:rsidRPr="00A05079">
        <w:rPr>
          <w:color w:val="000000"/>
          <w:sz w:val="24"/>
          <w:szCs w:val="24"/>
        </w:rPr>
        <w:t>участия граждан в их обсуждении</w:t>
      </w:r>
    </w:p>
    <w:p w:rsidR="000A0006" w:rsidRDefault="000A0006"/>
    <w:p w:rsidR="002D6B37" w:rsidRPr="002D6B37" w:rsidRDefault="002D6B37"/>
    <w:p w:rsidR="009B6A9F" w:rsidRPr="0092765E" w:rsidRDefault="009B6A9F" w:rsidP="009B6A9F">
      <w:pPr>
        <w:jc w:val="both"/>
        <w:rPr>
          <w:sz w:val="24"/>
          <w:szCs w:val="24"/>
        </w:rPr>
      </w:pPr>
      <w:r w:rsidRPr="0092765E">
        <w:rPr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</w:t>
      </w:r>
      <w:r>
        <w:rPr>
          <w:sz w:val="24"/>
          <w:szCs w:val="24"/>
        </w:rPr>
        <w:t>области</w:t>
      </w:r>
      <w:r w:rsidRPr="0092765E">
        <w:rPr>
          <w:sz w:val="24"/>
          <w:szCs w:val="24"/>
        </w:rPr>
        <w:t xml:space="preserve"> от 20.03.2019 № 32/2019-ОЗ «Об организации местного самоуправления на территории Сергиево-Посадского муниципального района»</w:t>
      </w:r>
      <w:r>
        <w:rPr>
          <w:sz w:val="24"/>
          <w:szCs w:val="24"/>
        </w:rPr>
        <w:t>,</w:t>
      </w:r>
      <w:r w:rsidRPr="0092765E">
        <w:rPr>
          <w:sz w:val="24"/>
          <w:szCs w:val="24"/>
        </w:rPr>
        <w:t xml:space="preserve"> </w:t>
      </w:r>
      <w:r w:rsidRPr="00BC17BE">
        <w:rPr>
          <w:sz w:val="24"/>
          <w:szCs w:val="24"/>
        </w:rPr>
        <w:t>учитывая Закон Московской области от 31.03.2005 №98/2005-ОЗ «О наименованиях органов местного самоуправления муниципальных образований Московской области»,</w:t>
      </w:r>
    </w:p>
    <w:p w:rsidR="009B6A9F" w:rsidRPr="0092765E" w:rsidRDefault="009B6A9F" w:rsidP="009B6A9F">
      <w:pPr>
        <w:widowControl/>
        <w:ind w:firstLine="540"/>
        <w:jc w:val="both"/>
        <w:rPr>
          <w:sz w:val="24"/>
          <w:szCs w:val="24"/>
        </w:rPr>
      </w:pPr>
    </w:p>
    <w:p w:rsidR="009B6A9F" w:rsidRPr="0092765E" w:rsidRDefault="009B6A9F" w:rsidP="009B6A9F">
      <w:pPr>
        <w:widowControl/>
        <w:ind w:firstLine="540"/>
        <w:jc w:val="center"/>
        <w:rPr>
          <w:sz w:val="24"/>
          <w:szCs w:val="24"/>
        </w:rPr>
      </w:pPr>
      <w:r w:rsidRPr="0092765E">
        <w:rPr>
          <w:sz w:val="24"/>
          <w:szCs w:val="24"/>
        </w:rPr>
        <w:t xml:space="preserve">Совет депутатов </w:t>
      </w:r>
      <w:r>
        <w:rPr>
          <w:sz w:val="24"/>
          <w:szCs w:val="24"/>
        </w:rPr>
        <w:t xml:space="preserve">Сергиево-Посадского городского округа </w:t>
      </w:r>
      <w:r w:rsidRPr="0092765E">
        <w:rPr>
          <w:sz w:val="24"/>
          <w:szCs w:val="24"/>
        </w:rPr>
        <w:t>решил:</w:t>
      </w:r>
    </w:p>
    <w:p w:rsidR="009B6A9F" w:rsidRPr="0092765E" w:rsidRDefault="009B6A9F" w:rsidP="009B6A9F">
      <w:pPr>
        <w:widowControl/>
        <w:rPr>
          <w:sz w:val="24"/>
          <w:szCs w:val="24"/>
        </w:rPr>
      </w:pPr>
    </w:p>
    <w:p w:rsidR="009B6A9F" w:rsidRPr="0092765E" w:rsidRDefault="009B6A9F" w:rsidP="009B6A9F">
      <w:pPr>
        <w:widowControl/>
        <w:ind w:firstLine="540"/>
        <w:jc w:val="both"/>
        <w:rPr>
          <w:sz w:val="24"/>
          <w:szCs w:val="24"/>
        </w:rPr>
      </w:pPr>
      <w:r w:rsidRPr="0092765E">
        <w:rPr>
          <w:sz w:val="24"/>
          <w:szCs w:val="24"/>
        </w:rPr>
        <w:t xml:space="preserve">1. Утвердить </w:t>
      </w:r>
      <w:r>
        <w:rPr>
          <w:sz w:val="24"/>
          <w:szCs w:val="24"/>
        </w:rPr>
        <w:t>Положение</w:t>
      </w:r>
      <w:r w:rsidRPr="00B772CB">
        <w:rPr>
          <w:sz w:val="24"/>
          <w:szCs w:val="24"/>
        </w:rPr>
        <w:t xml:space="preserve"> о порядке учета</w:t>
      </w:r>
      <w:r>
        <w:rPr>
          <w:sz w:val="24"/>
          <w:szCs w:val="24"/>
        </w:rPr>
        <w:t xml:space="preserve"> </w:t>
      </w:r>
      <w:r w:rsidRPr="00B772CB">
        <w:rPr>
          <w:sz w:val="24"/>
          <w:szCs w:val="24"/>
        </w:rPr>
        <w:t xml:space="preserve">предложений по проекту  Устава муниципального образования </w:t>
      </w:r>
      <w:r>
        <w:rPr>
          <w:sz w:val="24"/>
          <w:szCs w:val="24"/>
        </w:rPr>
        <w:t xml:space="preserve"> </w:t>
      </w:r>
      <w:r w:rsidRPr="00B772CB">
        <w:rPr>
          <w:sz w:val="24"/>
          <w:szCs w:val="24"/>
        </w:rPr>
        <w:t>«Сергиево-Посадский городской округ</w:t>
      </w:r>
      <w:r>
        <w:rPr>
          <w:sz w:val="24"/>
          <w:szCs w:val="24"/>
        </w:rPr>
        <w:t xml:space="preserve"> </w:t>
      </w:r>
      <w:r w:rsidRPr="00B772CB">
        <w:rPr>
          <w:sz w:val="24"/>
          <w:szCs w:val="24"/>
        </w:rPr>
        <w:t xml:space="preserve"> Московской области», проекту муниципального</w:t>
      </w:r>
      <w:r>
        <w:rPr>
          <w:sz w:val="24"/>
          <w:szCs w:val="24"/>
        </w:rPr>
        <w:t xml:space="preserve"> </w:t>
      </w:r>
      <w:r w:rsidRPr="00B772CB">
        <w:rPr>
          <w:sz w:val="24"/>
          <w:szCs w:val="24"/>
        </w:rPr>
        <w:t xml:space="preserve"> правового акта о внесении изменений и дополнений</w:t>
      </w:r>
      <w:r>
        <w:rPr>
          <w:sz w:val="24"/>
          <w:szCs w:val="24"/>
        </w:rPr>
        <w:t xml:space="preserve"> </w:t>
      </w:r>
      <w:r w:rsidRPr="00B772CB">
        <w:rPr>
          <w:sz w:val="24"/>
          <w:szCs w:val="24"/>
        </w:rPr>
        <w:t xml:space="preserve"> в Устав муниципального образования «Сергиево-Посадский городской округ Московской области» </w:t>
      </w:r>
      <w:r>
        <w:rPr>
          <w:sz w:val="24"/>
          <w:szCs w:val="24"/>
        </w:rPr>
        <w:t xml:space="preserve"> </w:t>
      </w:r>
      <w:r w:rsidRPr="00B772CB">
        <w:rPr>
          <w:sz w:val="24"/>
          <w:szCs w:val="24"/>
        </w:rPr>
        <w:t xml:space="preserve">и участия граждан в их обсуждении </w:t>
      </w:r>
      <w:r w:rsidRPr="0092765E">
        <w:rPr>
          <w:sz w:val="24"/>
          <w:szCs w:val="24"/>
        </w:rPr>
        <w:t>(прилагается).</w:t>
      </w:r>
    </w:p>
    <w:p w:rsidR="009B6A9F" w:rsidRDefault="009B6A9F" w:rsidP="009B6A9F">
      <w:pPr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F22AC">
        <w:rPr>
          <w:sz w:val="24"/>
          <w:szCs w:val="24"/>
        </w:rPr>
        <w:t>Опубликовать настоящее решение в газете «Вперёд» и разместить в информационно – телекоммуникационной сети Интернет по адресу: sergiev-reg.ru.</w:t>
      </w:r>
    </w:p>
    <w:p w:rsidR="009B6A9F" w:rsidRDefault="009B6A9F" w:rsidP="009B6A9F">
      <w:pPr>
        <w:widowControl/>
        <w:ind w:firstLine="540"/>
        <w:jc w:val="both"/>
        <w:rPr>
          <w:sz w:val="24"/>
          <w:szCs w:val="24"/>
        </w:rPr>
      </w:pPr>
      <w:r w:rsidRPr="0092765E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 Настоящее решение вступает в силу с  момента опубликования.</w:t>
      </w:r>
    </w:p>
    <w:p w:rsidR="009B6A9F" w:rsidRDefault="009B6A9F" w:rsidP="009B6A9F">
      <w:pPr>
        <w:shd w:val="clear" w:color="auto" w:fill="FFFFFF"/>
        <w:tabs>
          <w:tab w:val="left" w:pos="7920"/>
          <w:tab w:val="left" w:pos="9355"/>
        </w:tabs>
        <w:ind w:right="-5"/>
        <w:jc w:val="center"/>
        <w:rPr>
          <w:b/>
          <w:color w:val="000000"/>
          <w:spacing w:val="1"/>
          <w:sz w:val="24"/>
          <w:szCs w:val="24"/>
        </w:rPr>
      </w:pPr>
    </w:p>
    <w:p w:rsidR="009B6A9F" w:rsidRPr="0092765E" w:rsidRDefault="009B6A9F" w:rsidP="009B6A9F">
      <w:pPr>
        <w:shd w:val="clear" w:color="auto" w:fill="FFFFFF"/>
        <w:tabs>
          <w:tab w:val="left" w:pos="7920"/>
          <w:tab w:val="left" w:pos="9355"/>
        </w:tabs>
        <w:ind w:right="-5"/>
        <w:jc w:val="center"/>
        <w:rPr>
          <w:b/>
          <w:color w:val="000000"/>
          <w:spacing w:val="1"/>
          <w:sz w:val="24"/>
          <w:szCs w:val="24"/>
        </w:rPr>
      </w:pPr>
    </w:p>
    <w:p w:rsidR="009B6A9F" w:rsidRDefault="009B6A9F" w:rsidP="009B6A9F">
      <w:pPr>
        <w:shd w:val="clear" w:color="auto" w:fill="FFFFFF"/>
        <w:tabs>
          <w:tab w:val="left" w:pos="7920"/>
          <w:tab w:val="left" w:pos="9355"/>
        </w:tabs>
        <w:ind w:right="-5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Председатель Совета депутатов</w:t>
      </w:r>
    </w:p>
    <w:p w:rsidR="009B6A9F" w:rsidRPr="0092765E" w:rsidRDefault="009B6A9F" w:rsidP="009B6A9F">
      <w:pPr>
        <w:shd w:val="clear" w:color="auto" w:fill="FFFFFF"/>
        <w:tabs>
          <w:tab w:val="left" w:pos="7920"/>
          <w:tab w:val="left" w:pos="9355"/>
        </w:tabs>
        <w:ind w:right="-5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Сергиево-Посадского городского округа                                                      Р.Г. Тихомирова</w:t>
      </w:r>
    </w:p>
    <w:p w:rsidR="002D6B37" w:rsidRDefault="002D6B37"/>
    <w:sectPr w:rsidR="002D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147"/>
    <w:rsid w:val="000A0006"/>
    <w:rsid w:val="002D6B37"/>
    <w:rsid w:val="005D5946"/>
    <w:rsid w:val="006D52CF"/>
    <w:rsid w:val="00992147"/>
    <w:rsid w:val="009B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C7FB5-7F6A-49D0-8755-373BCC60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2C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Сизенкова</dc:creator>
  <cp:keywords/>
  <dc:description/>
  <cp:lastModifiedBy>Матвеенко</cp:lastModifiedBy>
  <cp:revision>2</cp:revision>
  <dcterms:created xsi:type="dcterms:W3CDTF">2024-11-05T13:46:00Z</dcterms:created>
  <dcterms:modified xsi:type="dcterms:W3CDTF">2024-11-05T13:46:00Z</dcterms:modified>
</cp:coreProperties>
</file>